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Kalpurush" w:hAnsi="Kalpurush"/>
          <w:b/>
          <w:bCs/>
          <w:sz w:val="40"/>
          <w:szCs w:val="40"/>
          <w:lang w:val="en-US"/>
        </w:rPr>
      </w:pPr>
      <w:r>
        <w:rPr>
          <w:rFonts w:hint="default" w:ascii="Kalpurush" w:hAnsi="Kalpurush" w:cs="Kalpurush"/>
          <w:b/>
          <w:bCs/>
          <w:sz w:val="52"/>
          <w:szCs w:val="52"/>
          <w:lang w:val="en-US"/>
        </w:rPr>
        <w:t>Vivekananda Mahavidyalaya</w:t>
      </w:r>
      <w:r>
        <w:rPr>
          <w:rFonts w:hint="default" w:ascii="Kalpurush" w:hAnsi="Kalpurush" w:cs="Kalpurush"/>
          <w:b/>
          <w:bCs/>
          <w:sz w:val="40"/>
          <w:szCs w:val="40"/>
          <w:lang w:val="en-US"/>
        </w:rPr>
        <w:t xml:space="preserve"> </w:t>
      </w:r>
    </w:p>
    <w:p>
      <w:pPr>
        <w:jc w:val="center"/>
        <w:rPr>
          <w:rFonts w:hint="default" w:ascii="Kalpurush" w:hAnsi="Kalpurush" w:cs="Kalpurush"/>
          <w:b/>
          <w:bCs/>
          <w:sz w:val="40"/>
          <w:szCs w:val="40"/>
          <w:lang w:val="en-US"/>
        </w:rPr>
      </w:pPr>
      <w:r>
        <w:rPr>
          <w:rFonts w:hint="default" w:ascii="Kalpurush" w:hAnsi="Kalpurush" w:cs="Kalpurush"/>
          <w:b/>
          <w:bCs/>
          <w:sz w:val="40"/>
          <w:szCs w:val="40"/>
          <w:lang w:val="en-US"/>
        </w:rPr>
        <w:t>Purba Bardhaman</w:t>
      </w:r>
    </w:p>
    <w:p>
      <w:pPr>
        <w:jc w:val="center"/>
        <w:rPr>
          <w:rFonts w:hint="default" w:ascii="Kalpurush" w:hAnsi="Kalpurush" w:cs="Kalpurush"/>
          <w:b/>
          <w:bCs/>
          <w:color w:val="E6B9B8" w:themeColor="accent2" w:themeTint="66"/>
          <w:sz w:val="28"/>
          <w:szCs w:val="28"/>
          <w:lang w:val="en-US"/>
          <w14:glow w14:rad="0">
            <w14:srgbClr w14:val="000000"/>
          </w14:glow>
          <w14:reflection w14:blurRad="0" w14:stA="0" w14:stPos="0" w14:endA="0" w14:endPos="0" w14:dist="0" w14:dir="0" w14:fadeDir="0" w14:sx="0" w14:sy="0" w14:kx="0" w14:ky="0" w14:algn="none"/>
          <w14:textOutline w14:w="22225">
            <w14:solidFill>
              <w14:schemeClr w14:val="accent2"/>
            </w14:solidFill>
            <w14:prstDash w14:val="solid"/>
            <w14:round/>
          </w14:textOutline>
          <w14:textFill>
            <w14:solidFill>
              <w14:schemeClr w14:val="accent2">
                <w14:lumMod w14:val="40000"/>
                <w14:lumOff w14:val="60000"/>
              </w14:schemeClr>
            </w14:solidFill>
          </w14:textFill>
          <w14:props3d w14:extrusionH="0" w14:contourW="0" w14:prstMaterial="clear"/>
        </w:rPr>
      </w:pPr>
      <w:r>
        <w:rPr>
          <w:rFonts w:hint="default" w:ascii="Kalpurush" w:hAnsi="Kalpurush"/>
          <w:b/>
          <w:bCs/>
          <w:sz w:val="40"/>
          <w:szCs w:val="40"/>
          <w:lang w:val="en-US"/>
        </w:rPr>
        <w:t xml:space="preserve">  </w:t>
      </w:r>
      <w:r>
        <w:rPr>
          <w:rFonts w:hint="default" w:ascii="Kalpurush" w:hAnsi="Kalpurush" w:cs="Kalpurush"/>
          <w:b/>
          <w:bCs/>
          <w:sz w:val="28"/>
          <w:szCs w:val="28"/>
          <w:lang w:val="en-US"/>
        </w:rPr>
        <w:t>(APPROVED BY UGC, NAAC ACCREDITED AND AFFILIATED TO THE UNIVERSITY OF BURDWAN )</w:t>
      </w:r>
    </w:p>
    <w:p>
      <w:pPr>
        <w:jc w:val="center"/>
        <w:rPr>
          <w:rFonts w:hint="default" w:ascii="Kalpurush" w:hAnsi="Kalpurush" w:cs="Kalpurush"/>
          <w:sz w:val="40"/>
          <w:szCs w:val="40"/>
          <w:lang w:val="en-US"/>
        </w:rPr>
      </w:pPr>
      <w:r>
        <w:rPr>
          <w:rFonts w:hint="default" w:ascii="Kalpurush" w:hAnsi="Kalpurush" w:cs="Kalpurush"/>
          <w:b/>
          <w:bCs/>
          <w:sz w:val="40"/>
          <w:szCs w:val="40"/>
          <w:lang w:val="en-US"/>
        </w:rPr>
        <w:t>DEPARTMENT OF BENGALI</w:t>
      </w:r>
    </w:p>
    <w:p>
      <w:pPr>
        <w:jc w:val="center"/>
        <w:rPr>
          <w:rFonts w:hint="default" w:ascii="Kalpurush" w:hAnsi="Kalpurush" w:cs="Kalpurush"/>
          <w:b/>
          <w:bCs/>
          <w:sz w:val="28"/>
          <w:szCs w:val="28"/>
          <w:lang w:val="en-US"/>
        </w:rPr>
      </w:pPr>
      <w:r>
        <w:rPr>
          <w:rFonts w:hint="default" w:ascii="Kalpurush" w:hAnsi="Kalpurush" w:cs="Kalpurush"/>
          <w:b/>
          <w:bCs/>
          <w:sz w:val="28"/>
          <w:szCs w:val="28"/>
          <w:lang w:val="en-US"/>
        </w:rPr>
        <w:t>(UNDER THE AEGIS OF IQAC)</w:t>
      </w:r>
    </w:p>
    <w:p>
      <w:pPr>
        <w:jc w:val="center"/>
        <w:rPr>
          <w:rFonts w:hint="default" w:ascii="Kalpurush" w:hAnsi="Kalpurush" w:cs="Kalpurush"/>
          <w:b/>
          <w:bCs/>
          <w:sz w:val="28"/>
          <w:szCs w:val="28"/>
          <w:lang w:val="en-US"/>
        </w:rPr>
      </w:pPr>
      <w:r>
        <w:rPr>
          <w:rFonts w:hint="default" w:ascii="Kalpurush" w:hAnsi="Kalpurush" w:cs="Kalpurush"/>
          <w:b/>
          <w:bCs/>
          <w:sz w:val="28"/>
          <w:szCs w:val="28"/>
          <w:lang w:val="en-US"/>
        </w:rPr>
        <w:t>ORGANISES AN</w:t>
      </w:r>
    </w:p>
    <w:p>
      <w:pPr>
        <w:jc w:val="center"/>
        <w:rPr>
          <w:rFonts w:hint="default" w:ascii="Kalpurush" w:hAnsi="Kalpurush" w:cs="Kalpurush"/>
          <w:b/>
          <w:bCs/>
          <w:sz w:val="28"/>
          <w:szCs w:val="28"/>
          <w:lang w:val="en-US"/>
        </w:rPr>
      </w:pPr>
      <w:r>
        <w:rPr>
          <w:rFonts w:hint="default" w:ascii="Kalpurush" w:hAnsi="Kalpurush" w:cs="Kalpurush"/>
          <w:b/>
          <w:bCs/>
          <w:sz w:val="28"/>
          <w:szCs w:val="28"/>
          <w:lang w:val="en-US"/>
        </w:rPr>
        <w:t>ADD ON COURSE</w:t>
      </w:r>
    </w:p>
    <w:p>
      <w:pPr>
        <w:jc w:val="center"/>
        <w:rPr>
          <w:rFonts w:hint="default" w:ascii="Kalpurush" w:hAnsi="Kalpurush" w:cs="Kalpurush"/>
          <w:b/>
          <w:bCs/>
          <w:sz w:val="28"/>
          <w:szCs w:val="28"/>
          <w:lang w:val="en-US"/>
        </w:rPr>
      </w:pPr>
      <w:r>
        <w:rPr>
          <w:rFonts w:hint="default" w:ascii="Kalpurush" w:hAnsi="Kalpurush" w:cs="Kalpurush"/>
          <w:b/>
          <w:bCs/>
          <w:sz w:val="28"/>
          <w:szCs w:val="28"/>
          <w:lang w:val="en-US"/>
        </w:rPr>
        <w:t>On</w:t>
      </w:r>
    </w:p>
    <w:p>
      <w:pPr>
        <w:jc w:val="center"/>
        <w:rPr>
          <w:rFonts w:hint="default" w:ascii="Kalpurush" w:hAnsi="Kalpurush" w:cs="Kalpurush"/>
          <w:b/>
          <w:bCs/>
          <w:sz w:val="32"/>
          <w:szCs w:val="32"/>
          <w:lang w:val="en-US"/>
        </w:rPr>
      </w:pPr>
      <w:r>
        <w:rPr>
          <w:rFonts w:hint="default" w:ascii="Kalpurush" w:hAnsi="Kalpurush" w:cs="Kalpurush"/>
          <w:b/>
          <w:bCs/>
          <w:sz w:val="40"/>
          <w:szCs w:val="40"/>
          <w:lang w:val="en-US"/>
        </w:rPr>
        <w:t>Tagore Literature : Various Aspects</w:t>
      </w:r>
    </w:p>
    <w:p>
      <w:pPr>
        <w:jc w:val="center"/>
        <w:rPr>
          <w:rFonts w:hint="default" w:ascii="Kalpurush" w:hAnsi="Kalpurush" w:cs="Kalpurush"/>
          <w:sz w:val="40"/>
          <w:szCs w:val="40"/>
          <w:lang w:val="en-US"/>
        </w:rPr>
      </w:pPr>
      <w:r>
        <w:rPr>
          <w:rFonts w:hint="default" w:ascii="Kalpurush" w:hAnsi="Kalpurush" w:cs="Kalpurush"/>
          <w:b/>
          <w:bCs/>
          <w:sz w:val="40"/>
          <w:szCs w:val="40"/>
          <w:lang w:val="en-US"/>
        </w:rPr>
        <w:t>Date: From 4.08.2023 to 12.10.23</w:t>
      </w:r>
    </w:p>
    <w:p>
      <w:pPr>
        <w:jc w:val="center"/>
        <w:rPr>
          <w:rFonts w:hint="default" w:ascii="Kalpurush" w:hAnsi="Kalpurush" w:cs="Kalpurush"/>
          <w:b/>
          <w:bCs/>
          <w:sz w:val="28"/>
          <w:szCs w:val="28"/>
          <w:lang w:val="en-US"/>
        </w:rPr>
      </w:pPr>
      <w:r>
        <w:rPr>
          <w:rFonts w:hint="default" w:ascii="Kalpurush" w:hAnsi="Kalpurush" w:cs="Kalpurush"/>
          <w:b/>
          <w:bCs/>
          <w:sz w:val="28"/>
          <w:szCs w:val="28"/>
          <w:lang w:val="en-US"/>
        </w:rPr>
        <w:t>36 Hours of Classes</w:t>
      </w:r>
    </w:p>
    <w:p>
      <w:pPr>
        <w:jc w:val="center"/>
        <w:rPr>
          <w:rFonts w:hint="default" w:ascii="Kalpurush" w:hAnsi="Kalpurush" w:cs="Kalpurush"/>
          <w:b/>
          <w:bCs/>
          <w:sz w:val="28"/>
          <w:szCs w:val="28"/>
          <w:lang w:val="en-US"/>
        </w:rPr>
      </w:pPr>
      <w:r>
        <w:rPr>
          <w:rFonts w:hint="default" w:ascii="Kalpurush" w:hAnsi="Kalpurush" w:cs="Kalpurush"/>
          <w:b/>
          <w:bCs/>
          <w:sz w:val="28"/>
          <w:szCs w:val="28"/>
          <w:lang w:val="en-US"/>
        </w:rPr>
        <w:t>Venue: Vivekananda Mahavidyalaya</w:t>
      </w:r>
    </w:p>
    <w:p>
      <w:pPr>
        <w:jc w:val="center"/>
        <w:rPr>
          <w:rFonts w:hint="default" w:ascii="Kalpurush" w:hAnsi="Kalpurush" w:cs="Kalpurush"/>
          <w:b/>
          <w:bCs/>
          <w:sz w:val="28"/>
          <w:szCs w:val="28"/>
          <w:lang w:val="en-US"/>
        </w:rPr>
      </w:pPr>
      <w:r>
        <w:rPr>
          <w:rFonts w:hint="default" w:ascii="Kalpurush" w:hAnsi="Kalpurush" w:cs="Kalpurush"/>
          <w:b/>
          <w:bCs/>
          <w:sz w:val="28"/>
          <w:szCs w:val="28"/>
          <w:lang w:val="en-US"/>
        </w:rPr>
        <w:t>Certificate Distribution on: 17. 10. 2023</w:t>
      </w:r>
    </w:p>
    <w:p>
      <w:pPr>
        <w:jc w:val="center"/>
        <w:rPr>
          <w:rFonts w:hint="default" w:ascii="Kalpurush" w:hAnsi="Kalpurush" w:cs="Kalpurush"/>
          <w:b/>
          <w:bCs/>
          <w:sz w:val="28"/>
          <w:szCs w:val="28"/>
          <w:lang w:val="en-US"/>
        </w:rPr>
      </w:pPr>
      <w:r>
        <w:rPr>
          <w:rFonts w:hint="default" w:ascii="Kalpurush" w:hAnsi="Kalpurush" w:cs="Kalpurush"/>
          <w:b/>
          <w:bCs/>
          <w:sz w:val="28"/>
          <w:szCs w:val="28"/>
          <w:lang w:val="en-US"/>
        </w:rPr>
        <w:t>Contact Us:</w:t>
      </w:r>
    </w:p>
    <w:p>
      <w:pPr>
        <w:keepNext w:val="0"/>
        <w:keepLines w:val="0"/>
        <w:widowControl/>
        <w:suppressLineNumbers w:val="0"/>
        <w:spacing w:before="0" w:beforeAutospacing="0" w:after="200" w:afterAutospacing="0" w:line="276" w:lineRule="auto"/>
        <w:ind w:left="0" w:right="0"/>
        <w:jc w:val="center"/>
        <w:rPr>
          <w:rFonts w:hint="default" w:ascii="Kalpurush" w:hAnsi="Kalpurush" w:eastAsia="Kalpurush" w:cs="Kalpurush"/>
          <w:b/>
          <w:bCs/>
          <w:sz w:val="28"/>
          <w:szCs w:val="28"/>
          <w:lang w:val="en-US"/>
        </w:rPr>
      </w:pPr>
      <w:r>
        <w:rPr>
          <w:rFonts w:hint="default" w:ascii="Kalpurush" w:hAnsi="Kalpurush" w:cs="Kalpurush"/>
          <w:b/>
          <w:bCs/>
          <w:sz w:val="28"/>
          <w:szCs w:val="28"/>
          <w:lang w:val="en-US"/>
        </w:rPr>
        <w:t xml:space="preserve">Email : </w:t>
      </w:r>
      <w:r>
        <w:rPr>
          <w:rFonts w:hint="default" w:ascii="Kalpurush" w:hAnsi="Kalpurush" w:eastAsia="Kalpurush" w:cs="Kalpurush"/>
          <w:b/>
          <w:bCs/>
          <w:kern w:val="0"/>
          <w:sz w:val="28"/>
          <w:szCs w:val="28"/>
          <w:lang w:val="en-US" w:eastAsia="zh-CN" w:bidi="ar"/>
        </w:rPr>
        <w:fldChar w:fldCharType="begin"/>
      </w:r>
      <w:r>
        <w:rPr>
          <w:rFonts w:hint="default" w:ascii="Kalpurush" w:hAnsi="Kalpurush" w:eastAsia="Kalpurush" w:cs="Kalpurush"/>
          <w:b/>
          <w:bCs/>
          <w:kern w:val="0"/>
          <w:sz w:val="28"/>
          <w:szCs w:val="28"/>
          <w:lang w:val="en-US" w:eastAsia="zh-CN" w:bidi="ar"/>
        </w:rPr>
        <w:instrText xml:space="preserve"> HYPERLINK "mailto:vmbdnbengalidept.1964@gmail.com" </w:instrText>
      </w:r>
      <w:r>
        <w:rPr>
          <w:rFonts w:hint="default" w:ascii="Kalpurush" w:hAnsi="Kalpurush" w:eastAsia="Kalpurush" w:cs="Kalpurush"/>
          <w:b/>
          <w:bCs/>
          <w:kern w:val="0"/>
          <w:sz w:val="28"/>
          <w:szCs w:val="28"/>
          <w:lang w:val="en-US" w:eastAsia="zh-CN" w:bidi="ar"/>
        </w:rPr>
        <w:fldChar w:fldCharType="separate"/>
      </w:r>
      <w:r>
        <w:rPr>
          <w:rStyle w:val="8"/>
          <w:rFonts w:hint="default" w:ascii="Kalpurush" w:hAnsi="Kalpurush" w:eastAsia="Kalpurush" w:cs="Kalpurush"/>
          <w:b/>
          <w:bCs/>
          <w:sz w:val="28"/>
          <w:szCs w:val="28"/>
          <w:u w:val="single"/>
          <w:lang w:val="en-US"/>
        </w:rPr>
        <w:t>vmbdnbengalidept.1964@gmail.com</w:t>
      </w:r>
      <w:r>
        <w:rPr>
          <w:rFonts w:hint="default" w:ascii="Kalpurush" w:hAnsi="Kalpurush" w:eastAsia="Kalpurush" w:cs="Kalpurush"/>
          <w:b/>
          <w:bCs/>
          <w:kern w:val="0"/>
          <w:sz w:val="28"/>
          <w:szCs w:val="28"/>
          <w:lang w:val="en-US" w:eastAsia="zh-CN" w:bidi="ar"/>
        </w:rPr>
        <w:fldChar w:fldCharType="end"/>
      </w:r>
    </w:p>
    <w:p>
      <w:pPr>
        <w:keepNext w:val="0"/>
        <w:keepLines w:val="0"/>
        <w:widowControl/>
        <w:suppressLineNumbers w:val="0"/>
        <w:spacing w:before="0" w:beforeAutospacing="0" w:after="200" w:afterAutospacing="0" w:line="276" w:lineRule="auto"/>
        <w:ind w:left="0" w:right="0"/>
        <w:jc w:val="center"/>
        <w:rPr>
          <w:rFonts w:hint="default" w:ascii="Kalpurush" w:hAnsi="Kalpurush" w:eastAsia="Kalpurush" w:cs="Kalpurush"/>
          <w:b/>
          <w:bCs/>
          <w:sz w:val="40"/>
          <w:szCs w:val="40"/>
          <w:lang w:val="en-US"/>
        </w:rPr>
      </w:pPr>
      <w:r>
        <w:rPr>
          <w:rFonts w:hint="default" w:ascii="Kalpurush" w:hAnsi="Kalpurush" w:eastAsia="Kalpurush" w:cs="Kalpurush"/>
          <w:b/>
          <w:bCs/>
          <w:kern w:val="0"/>
          <w:sz w:val="40"/>
          <w:szCs w:val="40"/>
          <w:lang w:val="en-US" w:eastAsia="zh-CN" w:bidi="ar"/>
        </w:rPr>
        <w:t>Mobile: 9932676065 (Prof. Kabita Hansda, Assistant Proffesor)</w:t>
      </w:r>
    </w:p>
    <w:p>
      <w:pPr>
        <w:keepNext w:val="0"/>
        <w:keepLines w:val="0"/>
        <w:widowControl/>
        <w:suppressLineNumbers w:val="0"/>
        <w:spacing w:before="0" w:beforeAutospacing="0" w:after="200" w:afterAutospacing="0" w:line="276" w:lineRule="auto"/>
        <w:ind w:left="0" w:right="0"/>
        <w:jc w:val="center"/>
        <w:rPr>
          <w:rFonts w:hint="default" w:ascii="Kalpurush" w:hAnsi="Kalpurush" w:eastAsia="Kalpurush" w:cs="Kalpurush"/>
          <w:b/>
          <w:bCs/>
          <w:kern w:val="0"/>
          <w:sz w:val="28"/>
          <w:szCs w:val="28"/>
          <w:lang w:val="en-US" w:eastAsia="zh-CN" w:bidi="ar"/>
        </w:rPr>
      </w:pPr>
      <w:r>
        <w:rPr>
          <w:rFonts w:hint="default" w:ascii="Kalpurush" w:hAnsi="Kalpurush" w:eastAsia="Kalpurush" w:cs="Kalpurush"/>
          <w:b/>
          <w:bCs/>
          <w:kern w:val="0"/>
          <w:sz w:val="28"/>
          <w:szCs w:val="28"/>
          <w:lang w:val="en-US" w:eastAsia="zh-CN" w:bidi="ar"/>
        </w:rPr>
        <w:t xml:space="preserve">Visit us on: </w:t>
      </w:r>
      <w:r>
        <w:rPr>
          <w:rFonts w:hint="default" w:ascii="Kalpurush" w:hAnsi="Kalpurush" w:eastAsia="Kalpurush" w:cs="Kalpurush"/>
          <w:b/>
          <w:bCs/>
          <w:kern w:val="0"/>
          <w:sz w:val="28"/>
          <w:szCs w:val="28"/>
          <w:lang w:val="en-US" w:eastAsia="zh-CN" w:bidi="ar"/>
        </w:rPr>
        <w:fldChar w:fldCharType="begin"/>
      </w:r>
      <w:r>
        <w:rPr>
          <w:rFonts w:hint="default" w:ascii="Kalpurush" w:hAnsi="Kalpurush" w:eastAsia="Kalpurush" w:cs="Kalpurush"/>
          <w:b/>
          <w:bCs/>
          <w:kern w:val="0"/>
          <w:sz w:val="28"/>
          <w:szCs w:val="28"/>
          <w:lang w:val="en-US" w:eastAsia="zh-CN" w:bidi="ar"/>
        </w:rPr>
        <w:instrText xml:space="preserve"> HYPERLINK "http://www.vmbdn.in" </w:instrText>
      </w:r>
      <w:r>
        <w:rPr>
          <w:rFonts w:hint="default" w:ascii="Kalpurush" w:hAnsi="Kalpurush" w:eastAsia="Kalpurush" w:cs="Kalpurush"/>
          <w:b/>
          <w:bCs/>
          <w:kern w:val="0"/>
          <w:sz w:val="28"/>
          <w:szCs w:val="28"/>
          <w:lang w:val="en-US" w:eastAsia="zh-CN" w:bidi="ar"/>
        </w:rPr>
        <w:fldChar w:fldCharType="separate"/>
      </w:r>
      <w:r>
        <w:rPr>
          <w:rStyle w:val="8"/>
          <w:rFonts w:hint="default" w:ascii="Kalpurush" w:hAnsi="Kalpurush" w:eastAsia="Kalpurush" w:cs="Kalpurush"/>
          <w:b/>
          <w:bCs/>
          <w:kern w:val="0"/>
          <w:sz w:val="28"/>
          <w:szCs w:val="28"/>
          <w:lang w:val="en-US" w:eastAsia="zh-CN" w:bidi="ar"/>
        </w:rPr>
        <w:t>www.vmbdn.in</w:t>
      </w:r>
      <w:r>
        <w:rPr>
          <w:rFonts w:hint="default" w:ascii="Kalpurush" w:hAnsi="Kalpurush" w:eastAsia="Kalpurush" w:cs="Kalpurush"/>
          <w:b/>
          <w:bCs/>
          <w:kern w:val="0"/>
          <w:sz w:val="28"/>
          <w:szCs w:val="28"/>
          <w:lang w:val="en-US" w:eastAsia="zh-CN" w:bidi="ar"/>
        </w:rPr>
        <w:fldChar w:fldCharType="end"/>
      </w:r>
    </w:p>
    <w:p>
      <w:pPr>
        <w:keepNext w:val="0"/>
        <w:keepLines w:val="0"/>
        <w:widowControl/>
        <w:suppressLineNumbers w:val="0"/>
        <w:spacing w:before="0" w:beforeAutospacing="0" w:after="200" w:afterAutospacing="0" w:line="276" w:lineRule="auto"/>
        <w:ind w:left="0" w:right="0"/>
        <w:jc w:val="center"/>
        <w:rPr>
          <w:rFonts w:hint="default" w:ascii="Kalpurush" w:hAnsi="Kalpurush" w:eastAsia="Kalpurush" w:cs="Kalpurush"/>
          <w:b/>
          <w:bCs/>
          <w:kern w:val="0"/>
          <w:sz w:val="28"/>
          <w:szCs w:val="28"/>
          <w:lang w:val="en-US" w:eastAsia="zh-CN" w:bidi="ar"/>
        </w:rPr>
      </w:pPr>
      <w:r>
        <w:rPr>
          <w:rFonts w:hint="default" w:ascii="Kalpurush" w:hAnsi="Kalpurush" w:eastAsia="Kalpurush" w:cs="Kalpurush"/>
          <w:b/>
          <w:bCs/>
          <w:kern w:val="0"/>
          <w:sz w:val="28"/>
          <w:szCs w:val="28"/>
          <w:lang w:val="en-US" w:eastAsia="zh-CN" w:bidi="ar"/>
        </w:rPr>
        <w:t>Google Form:</w:t>
      </w:r>
    </w:p>
    <w:p>
      <w:pPr>
        <w:keepNext w:val="0"/>
        <w:keepLines w:val="0"/>
        <w:widowControl/>
        <w:suppressLineNumbers w:val="0"/>
        <w:spacing w:before="0" w:beforeAutospacing="0" w:after="200" w:afterAutospacing="0" w:line="276" w:lineRule="auto"/>
        <w:ind w:left="0" w:right="0"/>
        <w:jc w:val="center"/>
        <w:rPr>
          <w:rFonts w:hint="default" w:ascii="Kalpurush" w:hAnsi="Kalpurush" w:eastAsia="Kalpurush" w:cs="Kalpurush"/>
          <w:b/>
          <w:bCs/>
          <w:kern w:val="0"/>
          <w:sz w:val="28"/>
          <w:szCs w:val="28"/>
          <w:lang w:val="en-US" w:eastAsia="zh-CN" w:bidi="ar"/>
        </w:rPr>
      </w:pPr>
      <w:r>
        <w:rPr>
          <w:rFonts w:hint="default" w:ascii="Kalpurush" w:hAnsi="Kalpurush"/>
          <w:sz w:val="28"/>
          <w:szCs w:val="28"/>
          <w:lang w:val="en-US"/>
        </w:rPr>
        <w:fldChar w:fldCharType="begin"/>
      </w:r>
      <w:r>
        <w:rPr>
          <w:rFonts w:hint="default" w:ascii="Kalpurush" w:hAnsi="Kalpurush"/>
          <w:sz w:val="28"/>
          <w:szCs w:val="28"/>
          <w:lang w:val="en-US"/>
        </w:rPr>
        <w:instrText xml:space="preserve"> HYPERLINK "https://docs.google.com/forms/d/e/1FAIpQLSfe2x9wK9wiTzpPMrSnvsf5NnZbtnI7Wp3vBmhY2ajuC4M33A/viewform?usp=sf_link" </w:instrText>
      </w:r>
      <w:r>
        <w:rPr>
          <w:rFonts w:hint="default" w:ascii="Kalpurush" w:hAnsi="Kalpurush"/>
          <w:sz w:val="28"/>
          <w:szCs w:val="28"/>
          <w:lang w:val="en-US"/>
        </w:rPr>
        <w:fldChar w:fldCharType="separate"/>
      </w:r>
      <w:r>
        <w:rPr>
          <w:rStyle w:val="5"/>
          <w:rFonts w:hint="default" w:ascii="Kalpurush" w:hAnsi="Kalpurush"/>
          <w:sz w:val="28"/>
          <w:szCs w:val="28"/>
          <w:lang w:val="en-US"/>
        </w:rPr>
        <w:t>https://docs.google.com/forms/d/e/1FAIpQLSfe2x9wK9wiTzpPMrSnvsf5NnZbtnI7Wp3vBmhY2ajuC4M33A/viewform?usp=sf_link</w:t>
      </w:r>
      <w:r>
        <w:rPr>
          <w:rFonts w:hint="default" w:ascii="Kalpurush" w:hAnsi="Kalpurush"/>
          <w:sz w:val="28"/>
          <w:szCs w:val="28"/>
          <w:lang w:val="en-US"/>
        </w:rPr>
        <w:fldChar w:fldCharType="end"/>
      </w:r>
      <w:r>
        <w:rPr>
          <w:rFonts w:hint="default" w:ascii="Kalpurush" w:hAnsi="Kalpurush"/>
          <w:sz w:val="28"/>
          <w:szCs w:val="28"/>
          <w:lang w:val="en-US"/>
        </w:rPr>
        <w:t xml:space="preserve">  </w:t>
      </w:r>
    </w:p>
    <w:p>
      <w:pPr>
        <w:jc w:val="center"/>
        <w:rPr>
          <w:rFonts w:hint="default" w:ascii="Kalpurush" w:hAnsi="Kalpurush" w:cs="Kalpurush"/>
          <w:b/>
          <w:bCs/>
          <w:sz w:val="40"/>
          <w:szCs w:val="40"/>
          <w:lang w:val="en-US"/>
        </w:rPr>
      </w:pPr>
      <w:bookmarkStart w:id="0" w:name="_GoBack"/>
      <w:bookmarkEnd w:id="0"/>
      <w:r>
        <w:rPr>
          <w:rFonts w:hint="default" w:ascii="Kalpurush" w:hAnsi="Kalpurush" w:cs="Kalpurush"/>
          <w:b/>
          <w:bCs/>
          <w:sz w:val="40"/>
          <w:szCs w:val="40"/>
          <w:lang w:val="en-US"/>
        </w:rPr>
        <w:t>Tagore Literature: Various Aspects</w:t>
      </w:r>
    </w:p>
    <w:p>
      <w:pPr>
        <w:jc w:val="center"/>
        <w:rPr>
          <w:rFonts w:hint="default" w:ascii="Kalpurush" w:hAnsi="Kalpurush" w:cs="Kalpurush"/>
          <w:b/>
          <w:bCs/>
          <w:sz w:val="40"/>
          <w:szCs w:val="40"/>
          <w:cs w:val="0"/>
          <w:lang w:val="en-US"/>
        </w:rPr>
      </w:pPr>
      <w:r>
        <w:rPr>
          <w:rFonts w:hint="default" w:ascii="Kalpurush" w:hAnsi="Kalpurush" w:cs="Kalpurush"/>
          <w:b/>
          <w:bCs/>
          <w:sz w:val="40"/>
          <w:szCs w:val="40"/>
          <w:cs w:val="0"/>
          <w:lang w:val="en-US"/>
        </w:rPr>
        <w:t>Course Objective:</w:t>
      </w:r>
    </w:p>
    <w:p>
      <w:pPr>
        <w:jc w:val="both"/>
        <w:rPr>
          <w:rFonts w:hint="default" w:ascii="Kalpurush" w:hAnsi="Kalpurush" w:cs="Kalpurush"/>
          <w:sz w:val="28"/>
          <w:szCs w:val="28"/>
          <w:cs w:val="0"/>
          <w:lang w:val="en-US"/>
        </w:rPr>
      </w:pPr>
      <w:r>
        <w:rPr>
          <w:rFonts w:hint="default" w:ascii="Kalpurush" w:hAnsi="Kalpurush" w:cs="Kalpurush"/>
          <w:sz w:val="28"/>
          <w:szCs w:val="28"/>
          <w:cs w:val="0"/>
          <w:lang w:val="en-US"/>
        </w:rPr>
        <w:t>Tagore Literature is very relevant due to a large number of considerations in this century. Huge provisions lie behind this literature for the upliftment of the talent of the students. That type of life-style as well as education is indispensable in the age of corruption of values. We are highlighted by the dispersions of light of Rabindranath Tagore in case of political, social, economical and religious thought. This course will enhance their power of assimilation of knowledge of the participants.</w:t>
      </w:r>
    </w:p>
    <w:p>
      <w:pPr>
        <w:jc w:val="center"/>
        <w:rPr>
          <w:rFonts w:hint="default" w:ascii="Kalpurush" w:hAnsi="Kalpurush" w:cs="Kalpurush"/>
          <w:sz w:val="28"/>
          <w:szCs w:val="28"/>
          <w:cs w:val="0"/>
          <w:lang w:val="en-US"/>
        </w:rPr>
      </w:pPr>
    </w:p>
    <w:p>
      <w:pPr>
        <w:jc w:val="center"/>
        <w:rPr>
          <w:rFonts w:hint="default" w:ascii="Kalpurush" w:hAnsi="Kalpurush" w:cs="Kalpurush"/>
          <w:b/>
          <w:bCs/>
          <w:sz w:val="36"/>
          <w:szCs w:val="36"/>
          <w:cs w:val="0"/>
          <w:lang w:val="en-US"/>
        </w:rPr>
      </w:pPr>
      <w:r>
        <w:rPr>
          <w:rFonts w:hint="default" w:ascii="Kalpurush" w:hAnsi="Kalpurush" w:cs="Kalpurush"/>
          <w:b/>
          <w:bCs/>
          <w:sz w:val="36"/>
          <w:szCs w:val="36"/>
          <w:cs w:val="0"/>
          <w:lang w:val="en-US"/>
        </w:rPr>
        <w:t>Utility of the Course:</w:t>
      </w:r>
    </w:p>
    <w:p>
      <w:pPr>
        <w:jc w:val="both"/>
        <w:rPr>
          <w:rFonts w:hint="default" w:ascii="Kalpurush" w:hAnsi="Kalpurush" w:cs="Kalpurush"/>
          <w:sz w:val="28"/>
          <w:szCs w:val="28"/>
          <w:cs w:val="0"/>
          <w:lang w:val="en-US"/>
        </w:rPr>
      </w:pPr>
      <w:r>
        <w:rPr>
          <w:rFonts w:hint="default" w:ascii="Kalpurush" w:hAnsi="Kalpurush" w:cs="Kalpurush"/>
          <w:sz w:val="28"/>
          <w:szCs w:val="28"/>
          <w:cs w:val="0"/>
          <w:lang w:val="en-US"/>
        </w:rPr>
        <w:t>This cousrse will help the participants to be prepared for various competitive Examinations.</w:t>
      </w:r>
    </w:p>
    <w:p>
      <w:pPr>
        <w:jc w:val="center"/>
        <w:rPr>
          <w:rFonts w:hint="default" w:ascii="Kalpurush" w:hAnsi="Kalpurush" w:cs="Kalpurush"/>
          <w:sz w:val="28"/>
          <w:szCs w:val="28"/>
          <w:cs w:val="0"/>
          <w:lang w:val="en-US"/>
        </w:rPr>
      </w:pPr>
    </w:p>
    <w:p>
      <w:pPr>
        <w:jc w:val="center"/>
        <w:rPr>
          <w:rFonts w:hint="default" w:ascii="Kalpurush" w:hAnsi="Kalpurush" w:cs="Kalpurush"/>
          <w:b/>
          <w:bCs/>
          <w:sz w:val="40"/>
          <w:szCs w:val="40"/>
          <w:cs w:val="0"/>
          <w:lang w:val="en-US"/>
        </w:rPr>
      </w:pPr>
      <w:r>
        <w:rPr>
          <w:rFonts w:hint="default" w:ascii="Kalpurush" w:hAnsi="Kalpurush" w:cs="Kalpurush"/>
          <w:b/>
          <w:bCs/>
          <w:sz w:val="40"/>
          <w:szCs w:val="40"/>
          <w:cs w:val="0"/>
          <w:lang w:val="en-US"/>
        </w:rPr>
        <w:t>Eligibility Criteria of joining the Course</w:t>
      </w:r>
      <w:r>
        <w:rPr>
          <w:rFonts w:hint="default" w:ascii="Kalpurush" w:hAnsi="Kalpurush" w:cs="Kalpurush"/>
          <w:b/>
          <w:bCs/>
          <w:sz w:val="40"/>
          <w:szCs w:val="40"/>
          <w:cs/>
          <w:lang w:val="en-US"/>
        </w:rPr>
        <w:t xml:space="preserve"> </w:t>
      </w:r>
      <w:r>
        <w:rPr>
          <w:rFonts w:hint="default" w:ascii="Kalpurush" w:hAnsi="Kalpurush" w:cs="Kalpurush"/>
          <w:b/>
          <w:bCs/>
          <w:sz w:val="40"/>
          <w:szCs w:val="40"/>
          <w:cs w:val="0"/>
          <w:lang w:val="en-US"/>
        </w:rPr>
        <w:t>:</w:t>
      </w:r>
    </w:p>
    <w:p>
      <w:pPr>
        <w:jc w:val="both"/>
        <w:rPr>
          <w:rFonts w:hint="default" w:ascii="Kalpurush" w:hAnsi="Kalpurush" w:cs="Kalpurush"/>
          <w:sz w:val="28"/>
          <w:szCs w:val="28"/>
          <w:cs w:val="0"/>
          <w:lang w:val="en-US"/>
        </w:rPr>
      </w:pPr>
      <w:r>
        <w:rPr>
          <w:rFonts w:hint="default" w:ascii="Kalpurush" w:hAnsi="Kalpurush" w:cs="Kalpurush"/>
          <w:sz w:val="28"/>
          <w:szCs w:val="28"/>
          <w:cs w:val="0"/>
          <w:lang w:val="en-US"/>
        </w:rPr>
        <w:t>The applicants who are pursuing B.A/M.A in Bengali or have completed Graduation/Post Graduation are eligible to join this course.</w:t>
      </w:r>
    </w:p>
    <w:p>
      <w:pPr>
        <w:jc w:val="center"/>
        <w:rPr>
          <w:rFonts w:hint="default" w:ascii="Kalpurush" w:hAnsi="Kalpurush" w:cs="Kalpurush"/>
          <w:sz w:val="28"/>
          <w:szCs w:val="28"/>
          <w:cs/>
          <w:lang w:val="en-US"/>
        </w:rPr>
      </w:pPr>
    </w:p>
    <w:p>
      <w:pPr>
        <w:jc w:val="center"/>
        <w:rPr>
          <w:rFonts w:hint="default" w:ascii="Kalpurush" w:hAnsi="Kalpurush" w:cs="Kalpurush"/>
          <w:b/>
          <w:bCs/>
          <w:sz w:val="40"/>
          <w:szCs w:val="40"/>
          <w:cs w:val="0"/>
          <w:lang w:val="en-US"/>
        </w:rPr>
      </w:pPr>
      <w:r>
        <w:rPr>
          <w:rFonts w:hint="default" w:ascii="Kalpurush" w:hAnsi="Kalpurush" w:cs="Kalpurush"/>
          <w:b/>
          <w:bCs/>
          <w:sz w:val="40"/>
          <w:szCs w:val="40"/>
          <w:cs w:val="0"/>
          <w:lang w:val="en-US"/>
        </w:rPr>
        <w:t>Evalution</w:t>
      </w:r>
      <w:r>
        <w:rPr>
          <w:rFonts w:hint="default" w:ascii="Kalpurush" w:hAnsi="Kalpurush" w:cs="Kalpurush"/>
          <w:b/>
          <w:bCs/>
          <w:sz w:val="40"/>
          <w:szCs w:val="40"/>
          <w:cs/>
          <w:lang w:val="en-US"/>
        </w:rPr>
        <w:t xml:space="preserve"> </w:t>
      </w:r>
      <w:r>
        <w:rPr>
          <w:rFonts w:hint="default" w:ascii="Kalpurush" w:hAnsi="Kalpurush" w:cs="Kalpurush"/>
          <w:b/>
          <w:bCs/>
          <w:sz w:val="40"/>
          <w:szCs w:val="40"/>
          <w:cs w:val="0"/>
          <w:lang w:val="en-US"/>
        </w:rPr>
        <w:t>:</w:t>
      </w:r>
    </w:p>
    <w:p>
      <w:pPr>
        <w:jc w:val="both"/>
        <w:rPr>
          <w:rFonts w:hint="default" w:ascii="Kalpurush" w:hAnsi="Kalpurush" w:cs="Kalpurush"/>
          <w:sz w:val="28"/>
          <w:szCs w:val="28"/>
          <w:cs w:val="0"/>
          <w:lang w:val="en-US"/>
        </w:rPr>
      </w:pPr>
      <w:r>
        <w:rPr>
          <w:rFonts w:hint="default" w:ascii="Kalpurush" w:hAnsi="Kalpurush" w:cs="Kalpurush"/>
          <w:sz w:val="28"/>
          <w:szCs w:val="28"/>
          <w:cs w:val="0"/>
          <w:lang w:val="en-US"/>
        </w:rPr>
        <w:t>The participants will have to appear in an examination conducted by the department after the conclusion of this course.</w:t>
      </w:r>
    </w:p>
    <w:p>
      <w:pPr>
        <w:jc w:val="center"/>
        <w:rPr>
          <w:rFonts w:hint="default" w:ascii="Kalpurush" w:hAnsi="Kalpurush" w:cs="Kalpurush"/>
          <w:sz w:val="28"/>
          <w:szCs w:val="28"/>
          <w:cs w:val="0"/>
          <w:lang w:val="en-US"/>
        </w:rPr>
      </w:pPr>
    </w:p>
    <w:p>
      <w:pPr>
        <w:jc w:val="center"/>
        <w:rPr>
          <w:rFonts w:hint="default" w:ascii="Kalpurush" w:hAnsi="Kalpurush" w:cs="Kalpurush"/>
          <w:sz w:val="28"/>
          <w:szCs w:val="28"/>
          <w:cs w:val="0"/>
          <w:lang w:val="en-US"/>
        </w:rPr>
      </w:pPr>
      <w:r>
        <w:rPr>
          <w:rFonts w:hint="default" w:ascii="Kalpurush" w:hAnsi="Kalpurush" w:cs="Kalpurush"/>
          <w:b/>
          <w:bCs/>
          <w:sz w:val="36"/>
          <w:szCs w:val="36"/>
          <w:cs w:val="0"/>
          <w:lang w:val="en-US"/>
        </w:rPr>
        <w:t>Course Content &amp; Syllabus :</w:t>
      </w:r>
    </w:p>
    <w:p>
      <w:pPr>
        <w:jc w:val="both"/>
        <w:rPr>
          <w:rFonts w:hint="default" w:ascii="Kalpurush" w:hAnsi="Kalpurush" w:cs="Kalpurush"/>
          <w:sz w:val="36"/>
          <w:szCs w:val="36"/>
          <w:cs w:val="0"/>
          <w:lang w:val="en-US"/>
        </w:rPr>
      </w:pPr>
      <w:r>
        <w:rPr>
          <w:rFonts w:hint="default" w:ascii="Kalpurush" w:hAnsi="Kalpurush" w:cs="Kalpurush"/>
          <w:sz w:val="36"/>
          <w:szCs w:val="36"/>
          <w:cs/>
          <w:lang w:val="en-US"/>
        </w:rPr>
        <w:t xml:space="preserve">কাব্য </w:t>
      </w:r>
      <w:r>
        <w:rPr>
          <w:rFonts w:hint="default" w:ascii="Kalpurush" w:hAnsi="Kalpurush" w:cs="Kalpurush"/>
          <w:sz w:val="36"/>
          <w:szCs w:val="36"/>
          <w:cs w:val="0"/>
          <w:lang w:val="en-US"/>
        </w:rPr>
        <w:t xml:space="preserve">: </w:t>
      </w:r>
      <w:r>
        <w:rPr>
          <w:rFonts w:hint="default" w:ascii="Kalpurush" w:hAnsi="Kalpurush" w:cs="Kalpurush"/>
          <w:sz w:val="36"/>
          <w:szCs w:val="36"/>
          <w:cs/>
          <w:lang w:val="en-US"/>
        </w:rPr>
        <w:t>চিত্রা</w:t>
      </w:r>
      <w:r>
        <w:rPr>
          <w:rFonts w:hint="default" w:ascii="Kalpurush" w:hAnsi="Kalpurush" w:cs="Kalpurush"/>
          <w:sz w:val="36"/>
          <w:szCs w:val="36"/>
          <w:cs w:val="0"/>
          <w:lang w:val="en-US"/>
        </w:rPr>
        <w:t xml:space="preserve">, </w:t>
      </w:r>
      <w:r>
        <w:rPr>
          <w:rFonts w:hint="default" w:ascii="Kalpurush" w:hAnsi="Kalpurush" w:cs="Kalpurush"/>
          <w:sz w:val="36"/>
          <w:szCs w:val="36"/>
          <w:cs/>
          <w:lang w:val="en-US"/>
        </w:rPr>
        <w:t>খেয়া।</w:t>
      </w:r>
    </w:p>
    <w:p>
      <w:pPr>
        <w:jc w:val="both"/>
        <w:rPr>
          <w:rFonts w:hint="default" w:ascii="Kalpurush" w:hAnsi="Kalpurush" w:cs="Kalpurush"/>
          <w:sz w:val="36"/>
          <w:szCs w:val="36"/>
          <w:cs w:val="0"/>
          <w:lang w:val="en-US"/>
        </w:rPr>
      </w:pPr>
      <w:r>
        <w:rPr>
          <w:rFonts w:hint="default" w:ascii="Kalpurush" w:hAnsi="Kalpurush" w:cs="Kalpurush"/>
          <w:sz w:val="36"/>
          <w:szCs w:val="36"/>
          <w:cs/>
          <w:lang w:val="en-US"/>
        </w:rPr>
        <w:t xml:space="preserve">উপন্যাস </w:t>
      </w:r>
      <w:r>
        <w:rPr>
          <w:rFonts w:hint="default" w:ascii="Kalpurush" w:hAnsi="Kalpurush" w:cs="Kalpurush"/>
          <w:sz w:val="36"/>
          <w:szCs w:val="36"/>
          <w:cs w:val="0"/>
          <w:lang w:val="en-US"/>
        </w:rPr>
        <w:t xml:space="preserve">: </w:t>
      </w:r>
      <w:r>
        <w:rPr>
          <w:rFonts w:hint="default" w:ascii="Kalpurush" w:hAnsi="Kalpurush" w:cs="Kalpurush"/>
          <w:sz w:val="36"/>
          <w:szCs w:val="36"/>
          <w:cs/>
          <w:lang w:val="en-US"/>
        </w:rPr>
        <w:t>চতুরঙ্গ</w:t>
      </w:r>
      <w:r>
        <w:rPr>
          <w:rFonts w:hint="default" w:ascii="Kalpurush" w:hAnsi="Kalpurush" w:cs="Kalpurush"/>
          <w:sz w:val="36"/>
          <w:szCs w:val="36"/>
          <w:cs w:val="0"/>
          <w:lang w:val="en-US"/>
        </w:rPr>
        <w:t xml:space="preserve">, </w:t>
      </w:r>
      <w:r>
        <w:rPr>
          <w:rFonts w:hint="default" w:ascii="Kalpurush" w:hAnsi="Kalpurush" w:cs="Kalpurush"/>
          <w:sz w:val="36"/>
          <w:szCs w:val="36"/>
          <w:cs/>
          <w:lang w:val="en-US"/>
        </w:rPr>
        <w:t>শেষের কবিতা।</w:t>
      </w:r>
    </w:p>
    <w:p>
      <w:pPr>
        <w:jc w:val="both"/>
        <w:rPr>
          <w:rFonts w:hint="default" w:ascii="Kalpurush" w:hAnsi="Kalpurush" w:cs="Kalpurush"/>
          <w:sz w:val="36"/>
          <w:szCs w:val="36"/>
          <w:cs w:val="0"/>
          <w:lang w:val="en-US"/>
        </w:rPr>
      </w:pPr>
      <w:r>
        <w:rPr>
          <w:rFonts w:hint="default" w:ascii="Kalpurush" w:hAnsi="Kalpurush" w:cs="Kalpurush"/>
          <w:sz w:val="36"/>
          <w:szCs w:val="36"/>
          <w:cs/>
          <w:lang w:val="en-US"/>
        </w:rPr>
        <w:t xml:space="preserve">ছোটোগল্প </w:t>
      </w:r>
      <w:r>
        <w:rPr>
          <w:rFonts w:hint="default" w:ascii="Kalpurush" w:hAnsi="Kalpurush" w:cs="Kalpurush"/>
          <w:sz w:val="36"/>
          <w:szCs w:val="36"/>
          <w:cs w:val="0"/>
          <w:lang w:val="en-US"/>
        </w:rPr>
        <w:t xml:space="preserve">: </w:t>
      </w:r>
      <w:r>
        <w:rPr>
          <w:rFonts w:hint="default" w:ascii="Kalpurush" w:hAnsi="Kalpurush" w:cs="Kalpurush"/>
          <w:sz w:val="36"/>
          <w:szCs w:val="36"/>
          <w:cs/>
          <w:lang w:val="en-US"/>
        </w:rPr>
        <w:t>ঘাটের কথা</w:t>
      </w:r>
      <w:r>
        <w:rPr>
          <w:rFonts w:hint="default" w:ascii="Kalpurush" w:hAnsi="Kalpurush" w:cs="Kalpurush"/>
          <w:sz w:val="36"/>
          <w:szCs w:val="36"/>
          <w:cs w:val="0"/>
          <w:lang w:val="en-US"/>
        </w:rPr>
        <w:t xml:space="preserve">, </w:t>
      </w:r>
      <w:r>
        <w:rPr>
          <w:rFonts w:hint="default" w:ascii="Kalpurush" w:hAnsi="Kalpurush" w:cs="Kalpurush"/>
          <w:sz w:val="36"/>
          <w:szCs w:val="36"/>
          <w:cs/>
          <w:lang w:val="en-US"/>
        </w:rPr>
        <w:t>গুপ্তধন</w:t>
      </w:r>
      <w:r>
        <w:rPr>
          <w:rFonts w:hint="default" w:ascii="Kalpurush" w:hAnsi="Kalpurush" w:cs="Kalpurush"/>
          <w:sz w:val="36"/>
          <w:szCs w:val="36"/>
          <w:cs w:val="0"/>
          <w:lang w:val="en-US"/>
        </w:rPr>
        <w:t xml:space="preserve">, </w:t>
      </w:r>
      <w:r>
        <w:rPr>
          <w:rFonts w:hint="default" w:ascii="Kalpurush" w:hAnsi="Kalpurush" w:cs="Kalpurush"/>
          <w:sz w:val="36"/>
          <w:szCs w:val="36"/>
          <w:cs/>
          <w:lang w:val="en-US"/>
        </w:rPr>
        <w:t>মানভঞ্জন</w:t>
      </w:r>
      <w:r>
        <w:rPr>
          <w:rFonts w:hint="default" w:ascii="Kalpurush" w:hAnsi="Kalpurush" w:cs="Kalpurush"/>
          <w:sz w:val="36"/>
          <w:szCs w:val="36"/>
          <w:cs w:val="0"/>
          <w:lang w:val="en-US"/>
        </w:rPr>
        <w:t xml:space="preserve">, </w:t>
      </w:r>
      <w:r>
        <w:rPr>
          <w:rFonts w:hint="default" w:ascii="Kalpurush" w:hAnsi="Kalpurush" w:cs="Kalpurush"/>
          <w:sz w:val="36"/>
          <w:szCs w:val="36"/>
          <w:cs/>
          <w:lang w:val="en-US"/>
        </w:rPr>
        <w:t>বোষ্টমী</w:t>
      </w:r>
      <w:r>
        <w:rPr>
          <w:rFonts w:hint="default" w:ascii="Kalpurush" w:hAnsi="Kalpurush" w:cs="Kalpurush"/>
          <w:sz w:val="36"/>
          <w:szCs w:val="36"/>
          <w:cs w:val="0"/>
          <w:lang w:val="en-US"/>
        </w:rPr>
        <w:t xml:space="preserve">, </w:t>
      </w:r>
      <w:r>
        <w:rPr>
          <w:rFonts w:hint="default" w:ascii="Kalpurush" w:hAnsi="Kalpurush" w:cs="Kalpurush"/>
          <w:sz w:val="36"/>
          <w:szCs w:val="36"/>
          <w:cs/>
          <w:lang w:val="en-US"/>
        </w:rPr>
        <w:t>ক্ষুধিত পাষাণ।</w:t>
      </w:r>
    </w:p>
    <w:p>
      <w:pPr>
        <w:jc w:val="both"/>
        <w:rPr>
          <w:rFonts w:hint="default" w:ascii="Kalpurush" w:hAnsi="Kalpurush" w:cs="Kalpurush"/>
          <w:sz w:val="36"/>
          <w:szCs w:val="36"/>
          <w:cs w:val="0"/>
          <w:lang w:val="en-US"/>
        </w:rPr>
      </w:pPr>
      <w:r>
        <w:rPr>
          <w:rFonts w:hint="default" w:ascii="Kalpurush" w:hAnsi="Kalpurush" w:cs="Kalpurush"/>
          <w:sz w:val="36"/>
          <w:szCs w:val="36"/>
          <w:cs/>
          <w:lang w:val="en-US"/>
        </w:rPr>
        <w:t xml:space="preserve">নাটক </w:t>
      </w:r>
      <w:r>
        <w:rPr>
          <w:rFonts w:hint="default" w:ascii="Kalpurush" w:hAnsi="Kalpurush" w:cs="Kalpurush"/>
          <w:sz w:val="36"/>
          <w:szCs w:val="36"/>
          <w:cs w:val="0"/>
          <w:lang w:val="en-US"/>
        </w:rPr>
        <w:t xml:space="preserve">: </w:t>
      </w:r>
      <w:r>
        <w:rPr>
          <w:rFonts w:hint="default" w:ascii="Kalpurush" w:hAnsi="Kalpurush" w:cs="Kalpurush"/>
          <w:sz w:val="36"/>
          <w:szCs w:val="36"/>
          <w:cs/>
          <w:lang w:val="en-US"/>
        </w:rPr>
        <w:t>রাজা ও রাণী</w:t>
      </w:r>
      <w:r>
        <w:rPr>
          <w:rFonts w:hint="default" w:ascii="Kalpurush" w:hAnsi="Kalpurush" w:cs="Kalpurush"/>
          <w:sz w:val="36"/>
          <w:szCs w:val="36"/>
          <w:cs w:val="0"/>
          <w:lang w:val="en-US"/>
        </w:rPr>
        <w:t xml:space="preserve">, </w:t>
      </w:r>
      <w:r>
        <w:rPr>
          <w:rFonts w:hint="default" w:ascii="Kalpurush" w:hAnsi="Kalpurush" w:cs="Kalpurush"/>
          <w:sz w:val="36"/>
          <w:szCs w:val="36"/>
          <w:cs/>
          <w:lang w:val="en-US"/>
        </w:rPr>
        <w:t>মুক্তধারা।</w:t>
      </w:r>
    </w:p>
    <w:p>
      <w:pPr>
        <w:jc w:val="both"/>
        <w:rPr>
          <w:rFonts w:hint="default" w:ascii="Kalpurush" w:hAnsi="Kalpurush" w:cs="Kalpurush"/>
          <w:sz w:val="36"/>
          <w:szCs w:val="36"/>
          <w:cs w:val="0"/>
          <w:lang w:val="en-US"/>
        </w:rPr>
      </w:pPr>
      <w:r>
        <w:rPr>
          <w:rFonts w:hint="default" w:ascii="Kalpurush" w:hAnsi="Kalpurush" w:cs="Kalpurush"/>
          <w:sz w:val="36"/>
          <w:szCs w:val="36"/>
          <w:cs/>
          <w:lang w:val="en-US"/>
        </w:rPr>
        <w:t xml:space="preserve">প্রবন্ধ </w:t>
      </w:r>
      <w:r>
        <w:rPr>
          <w:rFonts w:hint="default" w:ascii="Kalpurush" w:hAnsi="Kalpurush" w:cs="Kalpurush"/>
          <w:sz w:val="36"/>
          <w:szCs w:val="36"/>
          <w:cs w:val="0"/>
          <w:lang w:val="en-US"/>
        </w:rPr>
        <w:t xml:space="preserve">: </w:t>
      </w:r>
      <w:r>
        <w:rPr>
          <w:rFonts w:hint="default" w:ascii="Kalpurush" w:hAnsi="Kalpurush" w:cs="Kalpurush"/>
          <w:sz w:val="36"/>
          <w:szCs w:val="36"/>
          <w:cs/>
          <w:lang w:val="en-US"/>
        </w:rPr>
        <w:t>প্রাচীন সাহিত্য</w:t>
      </w:r>
      <w:r>
        <w:rPr>
          <w:rFonts w:hint="default" w:ascii="Kalpurush" w:hAnsi="Kalpurush" w:cs="Kalpurush"/>
          <w:sz w:val="36"/>
          <w:szCs w:val="36"/>
          <w:cs w:val="0"/>
          <w:lang w:val="en-US"/>
        </w:rPr>
        <w:t xml:space="preserve">, </w:t>
      </w:r>
      <w:r>
        <w:rPr>
          <w:rFonts w:hint="default" w:ascii="Kalpurush" w:hAnsi="Kalpurush" w:cs="Kalpurush"/>
          <w:sz w:val="36"/>
          <w:szCs w:val="36"/>
          <w:cs/>
          <w:lang w:val="en-US"/>
        </w:rPr>
        <w:t>বিচিত্র প্রবন্ধ।</w:t>
      </w:r>
    </w:p>
    <w:p>
      <w:pPr>
        <w:jc w:val="center"/>
        <w:rPr>
          <w:rFonts w:hint="default" w:ascii="Kalpurush" w:hAnsi="Kalpurush" w:cs="Kalpurush"/>
          <w:sz w:val="28"/>
          <w:szCs w:val="28"/>
          <w:cs w:val="0"/>
          <w:lang w:val="en-US"/>
        </w:rPr>
      </w:pPr>
    </w:p>
    <w:p>
      <w:pPr>
        <w:jc w:val="center"/>
        <w:rPr>
          <w:rFonts w:hint="default" w:ascii="Kalpurush" w:hAnsi="Kalpurush" w:cs="Kalpurush"/>
          <w:b/>
          <w:bCs/>
          <w:sz w:val="40"/>
          <w:szCs w:val="40"/>
          <w:cs w:val="0"/>
          <w:lang w:val="en-US"/>
        </w:rPr>
      </w:pPr>
    </w:p>
    <w:p>
      <w:pPr>
        <w:jc w:val="center"/>
        <w:rPr>
          <w:rFonts w:hint="default" w:ascii="Kalpurush" w:hAnsi="Kalpurush" w:cs="Kalpurush"/>
          <w:b/>
          <w:bCs/>
          <w:sz w:val="40"/>
          <w:szCs w:val="40"/>
          <w:cs w:val="0"/>
          <w:lang w:val="en-US"/>
        </w:rPr>
      </w:pPr>
    </w:p>
    <w:p>
      <w:pPr>
        <w:jc w:val="center"/>
        <w:rPr>
          <w:rFonts w:hint="default" w:ascii="Kalpurush" w:hAnsi="Kalpurush" w:cs="Kalpurush"/>
          <w:b/>
          <w:bCs/>
          <w:sz w:val="40"/>
          <w:szCs w:val="40"/>
          <w:cs w:val="0"/>
          <w:lang w:val="en-US"/>
        </w:rPr>
      </w:pPr>
      <w:r>
        <w:rPr>
          <w:rFonts w:hint="default" w:ascii="Kalpurush" w:hAnsi="Kalpurush" w:cs="Kalpurush"/>
          <w:b/>
          <w:bCs/>
          <w:sz w:val="40"/>
          <w:szCs w:val="40"/>
          <w:cs w:val="0"/>
          <w:lang w:val="en-US"/>
        </w:rPr>
        <w:t>Process of Enrolment in the Course:</w:t>
      </w:r>
    </w:p>
    <w:p>
      <w:pPr>
        <w:jc w:val="center"/>
        <w:rPr>
          <w:rFonts w:hint="default" w:ascii="Kalpurush" w:hAnsi="Kalpurush" w:cs="Kalpurush"/>
          <w:sz w:val="28"/>
          <w:szCs w:val="28"/>
          <w:cs w:val="0"/>
          <w:lang w:val="en-US"/>
        </w:rPr>
      </w:pPr>
      <w:r>
        <w:rPr>
          <w:rFonts w:hint="default" w:ascii="Kalpurush" w:hAnsi="Kalpurush" w:cs="Kalpurush"/>
          <w:sz w:val="28"/>
          <w:szCs w:val="28"/>
          <w:cs w:val="0"/>
          <w:lang w:val="en-US"/>
        </w:rPr>
        <w:t>Click in the following Google form Link:</w:t>
      </w:r>
    </w:p>
    <w:p>
      <w:pPr>
        <w:jc w:val="both"/>
        <w:rPr>
          <w:rFonts w:hint="default" w:ascii="Kalpurush" w:hAnsi="Kalpurush"/>
          <w:sz w:val="28"/>
          <w:szCs w:val="28"/>
          <w:lang w:val="en-US"/>
        </w:rPr>
      </w:pPr>
      <w:r>
        <w:rPr>
          <w:rFonts w:hint="default" w:ascii="Kalpurush" w:hAnsi="Kalpurush"/>
          <w:sz w:val="28"/>
          <w:szCs w:val="28"/>
          <w:lang w:val="en-US"/>
        </w:rPr>
        <w:fldChar w:fldCharType="begin"/>
      </w:r>
      <w:r>
        <w:rPr>
          <w:rFonts w:hint="default" w:ascii="Kalpurush" w:hAnsi="Kalpurush"/>
          <w:sz w:val="28"/>
          <w:szCs w:val="28"/>
          <w:lang w:val="en-US"/>
        </w:rPr>
        <w:instrText xml:space="preserve"> HYPERLINK "https://docs.google.com/forms/d/e/1FAIpQLSfe2x9wK9wiTzpPMrSnvsf5NnZbtnI7Wp3vBmhY2ajuC4M33A/viewform?usp=sf_link" </w:instrText>
      </w:r>
      <w:r>
        <w:rPr>
          <w:rFonts w:hint="default" w:ascii="Kalpurush" w:hAnsi="Kalpurush"/>
          <w:sz w:val="28"/>
          <w:szCs w:val="28"/>
          <w:lang w:val="en-US"/>
        </w:rPr>
        <w:fldChar w:fldCharType="separate"/>
      </w:r>
      <w:r>
        <w:rPr>
          <w:rStyle w:val="5"/>
          <w:rFonts w:hint="default" w:ascii="Kalpurush" w:hAnsi="Kalpurush"/>
          <w:sz w:val="28"/>
          <w:szCs w:val="28"/>
          <w:lang w:val="en-US"/>
        </w:rPr>
        <w:t>https://docs.google.com/forms/d/e/1FAIpQLSfe2x9wK9wiTzpPMrSnvsf5NnZbtnI7Wp3vBmhY2ajuC4M33A/viewform?usp=sf_link</w:t>
      </w:r>
      <w:r>
        <w:rPr>
          <w:rFonts w:hint="default" w:ascii="Kalpurush" w:hAnsi="Kalpurush"/>
          <w:sz w:val="28"/>
          <w:szCs w:val="28"/>
          <w:lang w:val="en-US"/>
        </w:rPr>
        <w:fldChar w:fldCharType="end"/>
      </w:r>
      <w:r>
        <w:rPr>
          <w:rFonts w:hint="default" w:ascii="Kalpurush" w:hAnsi="Kalpurush"/>
          <w:sz w:val="28"/>
          <w:szCs w:val="28"/>
          <w:lang w:val="en-US"/>
        </w:rPr>
        <w:t xml:space="preserve">  and fill up the form in order to join in the course. </w:t>
      </w:r>
    </w:p>
    <w:p>
      <w:pPr>
        <w:jc w:val="both"/>
        <w:rPr>
          <w:rFonts w:hint="default" w:ascii="Kalpurush" w:hAnsi="Kalpurush"/>
          <w:sz w:val="28"/>
          <w:szCs w:val="28"/>
          <w:cs w:val="0"/>
          <w:lang w:val="en-US"/>
        </w:rPr>
      </w:pPr>
    </w:p>
    <w:p>
      <w:pPr>
        <w:jc w:val="center"/>
        <w:rPr>
          <w:rFonts w:hint="default" w:ascii="Kalpurush" w:hAnsi="Kalpurush" w:cs="Kalpurush"/>
          <w:b/>
          <w:bCs/>
          <w:sz w:val="40"/>
          <w:szCs w:val="40"/>
          <w:cs w:val="0"/>
          <w:lang w:val="en-US"/>
        </w:rPr>
      </w:pPr>
      <w:r>
        <w:rPr>
          <w:rFonts w:hint="default" w:ascii="Kalpurush" w:hAnsi="Kalpurush" w:cs="Kalpurush"/>
          <w:b/>
          <w:bCs/>
          <w:sz w:val="40"/>
          <w:szCs w:val="40"/>
          <w:cs w:val="0"/>
          <w:lang w:val="en-US"/>
        </w:rPr>
        <w:t>CERTIFICATE OF THE COURSE :</w:t>
      </w:r>
    </w:p>
    <w:p>
      <w:pPr>
        <w:jc w:val="both"/>
        <w:rPr>
          <w:rFonts w:hint="default" w:ascii="Kalpurush" w:hAnsi="Kalpurush" w:cs="Kalpurush"/>
          <w:sz w:val="28"/>
          <w:szCs w:val="28"/>
          <w:cs w:val="0"/>
          <w:lang w:val="en-US"/>
        </w:rPr>
      </w:pPr>
      <w:r>
        <w:rPr>
          <w:rFonts w:hint="default" w:ascii="Kalpurush" w:hAnsi="Kalpurush" w:cs="Kalpurush"/>
          <w:sz w:val="28"/>
          <w:szCs w:val="28"/>
          <w:cs w:val="0"/>
          <w:lang w:val="en-US"/>
        </w:rPr>
        <w:t xml:space="preserve">Upon the satisfactory fulfillment of the course requirements, which include passing the examination and attending all classes, each candidate will be awarded an add-on course certificate in Tagore Literature. </w:t>
      </w:r>
    </w:p>
    <w:p>
      <w:pPr>
        <w:jc w:val="both"/>
        <w:rPr>
          <w:rFonts w:hint="default" w:ascii="Kalpurush" w:hAnsi="Kalpurush" w:cs="Kalpurush"/>
          <w:sz w:val="28"/>
          <w:szCs w:val="28"/>
          <w:cs w:val="0"/>
          <w:lang w:val="en-US"/>
        </w:rPr>
      </w:pPr>
      <w:r>
        <w:rPr>
          <w:rFonts w:hint="default" w:ascii="Kalpurush" w:hAnsi="Kalpurush" w:cs="Kalpurush"/>
          <w:sz w:val="28"/>
          <w:szCs w:val="28"/>
          <w:cs w:val="0"/>
          <w:lang w:val="en-US"/>
        </w:rPr>
        <w:t xml:space="preserve">    </w:t>
      </w:r>
    </w:p>
    <w:p>
      <w:pPr>
        <w:jc w:val="both"/>
        <w:rPr>
          <w:rFonts w:hint="default" w:ascii="Kalpurush" w:hAnsi="Kalpurush" w:cs="Kalpurush"/>
          <w:sz w:val="28"/>
          <w:szCs w:val="28"/>
          <w:cs w:val="0"/>
          <w:lang w:val="en-US"/>
        </w:rPr>
      </w:pPr>
      <w:r>
        <w:rPr>
          <w:rFonts w:hint="default" w:ascii="Kalpurush" w:hAnsi="Kalpurush" w:cs="Kalpurush"/>
          <w:b/>
          <w:bCs/>
          <w:sz w:val="28"/>
          <w:szCs w:val="28"/>
          <w:cs w:val="0"/>
          <w:lang w:val="en-US"/>
        </w:rPr>
        <w:t>CHIEF PATRON:</w:t>
      </w:r>
      <w:r>
        <w:rPr>
          <w:rFonts w:hint="default" w:ascii="Kalpurush" w:hAnsi="Kalpurush" w:cs="Kalpurush"/>
          <w:sz w:val="28"/>
          <w:szCs w:val="28"/>
          <w:cs w:val="0"/>
          <w:lang w:val="en-US"/>
        </w:rPr>
        <w:t xml:space="preserve"> SRI PARESH CHANDRA SARKAR, PRESIDENT, GOVERNING BODY VIVEKANANDA MAHAVIDYALAYA, PURBA BARDHAMAN</w:t>
      </w:r>
    </w:p>
    <w:p>
      <w:pPr>
        <w:jc w:val="both"/>
        <w:rPr>
          <w:rFonts w:hint="default" w:ascii="Kalpurush" w:hAnsi="Kalpurush" w:cs="Kalpurush"/>
          <w:sz w:val="28"/>
          <w:szCs w:val="28"/>
          <w:cs w:val="0"/>
          <w:lang w:val="en-US"/>
        </w:rPr>
      </w:pPr>
      <w:r>
        <w:rPr>
          <w:rFonts w:hint="default" w:ascii="Kalpurush" w:hAnsi="Kalpurush" w:cs="Kalpurush"/>
          <w:b/>
          <w:bCs/>
          <w:sz w:val="28"/>
          <w:szCs w:val="28"/>
          <w:cs w:val="0"/>
          <w:lang w:val="en-US"/>
        </w:rPr>
        <w:t>PATRON:</w:t>
      </w:r>
      <w:r>
        <w:rPr>
          <w:rFonts w:hint="default" w:ascii="Kalpurush" w:hAnsi="Kalpurush" w:cs="Kalpurush"/>
          <w:sz w:val="28"/>
          <w:szCs w:val="28"/>
          <w:cs w:val="0"/>
          <w:lang w:val="en-US"/>
        </w:rPr>
        <w:t xml:space="preserve"> DR. SIBAPRASAD RUDRA, PRINCIPAL, VIVEKANANDA MAHAVIDYALAYA, PURBA BARDHAMAN</w:t>
      </w:r>
    </w:p>
    <w:p>
      <w:pPr>
        <w:jc w:val="both"/>
        <w:rPr>
          <w:rFonts w:hint="default" w:ascii="Kalpurush" w:hAnsi="Kalpurush" w:cs="Kalpurush"/>
          <w:sz w:val="28"/>
          <w:szCs w:val="28"/>
          <w:cs w:val="0"/>
          <w:lang w:val="en-US"/>
        </w:rPr>
      </w:pPr>
      <w:r>
        <w:rPr>
          <w:rFonts w:hint="default" w:ascii="Kalpurush" w:hAnsi="Kalpurush" w:cs="Kalpurush"/>
          <w:b/>
          <w:bCs/>
          <w:sz w:val="28"/>
          <w:szCs w:val="28"/>
          <w:cs w:val="0"/>
          <w:lang w:val="en-US"/>
        </w:rPr>
        <w:t>ADVISOR:</w:t>
      </w:r>
      <w:r>
        <w:rPr>
          <w:rFonts w:hint="default" w:ascii="Kalpurush" w:hAnsi="Kalpurush" w:cs="Kalpurush"/>
          <w:sz w:val="28"/>
          <w:szCs w:val="28"/>
          <w:cs w:val="0"/>
          <w:lang w:val="en-US"/>
        </w:rPr>
        <w:t xml:space="preserve"> DR. ANIMESH DEBNATH, COORDINATOR, IQAC &amp; ASSOCIATE PROFESSOR, VIVEKANANDA MAHAVIDYALAYA</w:t>
      </w:r>
    </w:p>
    <w:p>
      <w:pPr>
        <w:jc w:val="both"/>
        <w:rPr>
          <w:rFonts w:hint="default" w:ascii="Kalpurush" w:hAnsi="Kalpurush" w:cs="Kalpurush"/>
          <w:sz w:val="28"/>
          <w:szCs w:val="28"/>
          <w:cs w:val="0"/>
          <w:lang w:val="en-US"/>
        </w:rPr>
      </w:pPr>
      <w:r>
        <w:rPr>
          <w:rFonts w:hint="default" w:ascii="Kalpurush" w:hAnsi="Kalpurush" w:cs="Kalpurush"/>
          <w:b/>
          <w:bCs/>
          <w:sz w:val="28"/>
          <w:szCs w:val="28"/>
          <w:cs w:val="0"/>
          <w:lang w:val="en-US"/>
        </w:rPr>
        <w:t>COORDINATOR:</w:t>
      </w:r>
      <w:r>
        <w:rPr>
          <w:rFonts w:hint="default" w:ascii="Kalpurush" w:hAnsi="Kalpurush" w:cs="Kalpurush"/>
          <w:sz w:val="28"/>
          <w:szCs w:val="28"/>
          <w:cs w:val="0"/>
          <w:lang w:val="en-US"/>
        </w:rPr>
        <w:t xml:space="preserve"> PROF. KABITA HANSDA, ASSISTANT PROFESSOR, DEPARTMENT OF BENGALI</w:t>
      </w:r>
    </w:p>
    <w:p>
      <w:pPr>
        <w:jc w:val="both"/>
        <w:rPr>
          <w:rFonts w:hint="default" w:ascii="Kalpurush" w:hAnsi="Kalpurush" w:cs="Kalpurush"/>
          <w:sz w:val="28"/>
          <w:szCs w:val="28"/>
          <w:cs w:val="0"/>
          <w:lang w:val="en-US"/>
        </w:rPr>
      </w:pPr>
      <w:r>
        <w:rPr>
          <w:rFonts w:hint="default" w:ascii="Kalpurush" w:hAnsi="Kalpurush" w:cs="Kalpurush"/>
          <w:b/>
          <w:bCs/>
          <w:sz w:val="28"/>
          <w:szCs w:val="28"/>
          <w:cs w:val="0"/>
          <w:lang w:val="en-US"/>
        </w:rPr>
        <w:t>CONVENER:</w:t>
      </w:r>
      <w:r>
        <w:rPr>
          <w:rFonts w:hint="default" w:ascii="Kalpurush" w:hAnsi="Kalpurush" w:cs="Kalpurush"/>
          <w:sz w:val="28"/>
          <w:szCs w:val="28"/>
          <w:cs w:val="0"/>
          <w:lang w:val="en-US"/>
        </w:rPr>
        <w:t xml:space="preserve"> DR. AHANA BISWAS, ASSOCIATE PROFESSOR, DEPARTMENT OF BENGALI</w:t>
      </w:r>
    </w:p>
    <w:p>
      <w:pPr>
        <w:jc w:val="both"/>
        <w:rPr>
          <w:rFonts w:hint="default" w:ascii="Kalpurush" w:hAnsi="Kalpurush" w:cs="Kalpurush"/>
          <w:sz w:val="28"/>
          <w:szCs w:val="28"/>
          <w:cs w:val="0"/>
          <w:lang w:val="en-US"/>
        </w:rPr>
      </w:pPr>
      <w:r>
        <w:rPr>
          <w:rFonts w:hint="default" w:ascii="Kalpurush" w:hAnsi="Kalpurush" w:cs="Kalpurush"/>
          <w:b/>
          <w:bCs/>
          <w:sz w:val="28"/>
          <w:szCs w:val="28"/>
          <w:cs w:val="0"/>
          <w:lang w:val="en-US"/>
        </w:rPr>
        <w:t>JOINT CONVENER:</w:t>
      </w:r>
      <w:r>
        <w:rPr>
          <w:rFonts w:hint="default" w:ascii="Kalpurush" w:hAnsi="Kalpurush" w:cs="Kalpurush"/>
          <w:sz w:val="28"/>
          <w:szCs w:val="28"/>
          <w:cs w:val="0"/>
          <w:lang w:val="en-US"/>
        </w:rPr>
        <w:t xml:space="preserve"> PROF. PRADIP KUMAR CHAKROBORTY, ASSOCIATE PROFESSOR, DEPARTMENT OF BENGALI </w:t>
      </w:r>
    </w:p>
    <w:p>
      <w:pPr>
        <w:jc w:val="both"/>
        <w:rPr>
          <w:rFonts w:hint="default" w:ascii="Kalpurush" w:hAnsi="Kalpurush" w:cs="Kalpurush"/>
          <w:sz w:val="28"/>
          <w:szCs w:val="28"/>
          <w:cs w:val="0"/>
          <w:lang w:val="en-US"/>
        </w:rPr>
      </w:pPr>
      <w:r>
        <w:rPr>
          <w:rFonts w:hint="default" w:ascii="Kalpurush" w:hAnsi="Kalpurush" w:cs="Kalpurush"/>
          <w:b/>
          <w:bCs/>
          <w:sz w:val="28"/>
          <w:szCs w:val="28"/>
          <w:cs w:val="0"/>
          <w:lang w:val="en-US"/>
        </w:rPr>
        <w:t>JOINT CONVENER:</w:t>
      </w:r>
      <w:r>
        <w:rPr>
          <w:rFonts w:hint="default" w:ascii="Kalpurush" w:hAnsi="Kalpurush" w:cs="Kalpurush"/>
          <w:sz w:val="28"/>
          <w:szCs w:val="28"/>
          <w:cs w:val="0"/>
          <w:lang w:val="en-US"/>
        </w:rPr>
        <w:t xml:space="preserve"> PRASANTA DAS, SACT</w:t>
      </w:r>
    </w:p>
    <w:p>
      <w:pPr>
        <w:jc w:val="both"/>
        <w:rPr>
          <w:rFonts w:hint="default" w:ascii="Kalpurush" w:hAnsi="Kalpurush" w:cs="Kalpurush"/>
          <w:sz w:val="28"/>
          <w:szCs w:val="28"/>
          <w:cs w:val="0"/>
          <w:lang w:val="en-US"/>
        </w:rPr>
      </w:pPr>
      <w:r>
        <w:rPr>
          <w:rFonts w:hint="default" w:ascii="Kalpurush" w:hAnsi="Kalpurush" w:cs="Kalpurush"/>
          <w:b/>
          <w:bCs/>
          <w:sz w:val="28"/>
          <w:szCs w:val="28"/>
          <w:cs w:val="0"/>
          <w:lang w:val="en-US"/>
        </w:rPr>
        <w:t>SECRETARY:</w:t>
      </w:r>
      <w:r>
        <w:rPr>
          <w:rFonts w:hint="default" w:ascii="Kalpurush" w:hAnsi="Kalpurush" w:cs="Kalpurush"/>
          <w:sz w:val="28"/>
          <w:szCs w:val="28"/>
          <w:cs w:val="0"/>
          <w:lang w:val="en-US"/>
        </w:rPr>
        <w:t xml:space="preserve"> KARIMUL CHOWDHURY, SACT, DEPARTMENT OF BENGALI</w:t>
      </w:r>
    </w:p>
    <w:p>
      <w:pPr>
        <w:jc w:val="both"/>
        <w:rPr>
          <w:rFonts w:hint="default" w:ascii="Kalpurush" w:hAnsi="Kalpurush" w:cs="Kalpurush"/>
          <w:sz w:val="28"/>
          <w:szCs w:val="28"/>
          <w:cs w:val="0"/>
          <w:lang w:val="en-US"/>
        </w:rPr>
      </w:pPr>
      <w:r>
        <w:rPr>
          <w:rFonts w:hint="default" w:ascii="Kalpurush" w:hAnsi="Kalpurush" w:cs="Kalpurush"/>
          <w:b/>
          <w:bCs/>
          <w:sz w:val="28"/>
          <w:szCs w:val="28"/>
          <w:cs w:val="0"/>
          <w:lang w:val="en-US"/>
        </w:rPr>
        <w:t>JOINT SECRETARY:</w:t>
      </w:r>
      <w:r>
        <w:rPr>
          <w:rFonts w:hint="default" w:ascii="Kalpurush" w:hAnsi="Kalpurush" w:cs="Kalpurush"/>
          <w:sz w:val="28"/>
          <w:szCs w:val="28"/>
          <w:cs w:val="0"/>
          <w:lang w:val="en-US"/>
        </w:rPr>
        <w:t xml:space="preserve"> PARBATI DAS, SACT, DEPARTMENT OF BENGALI</w:t>
      </w:r>
    </w:p>
    <w:p>
      <w:pPr>
        <w:jc w:val="both"/>
        <w:rPr>
          <w:rFonts w:hint="default" w:ascii="Kalpurush" w:hAnsi="Kalpurush" w:cs="Kalpurush"/>
          <w:sz w:val="28"/>
          <w:szCs w:val="28"/>
          <w:cs w:val="0"/>
          <w:lang w:val="en-US"/>
        </w:rPr>
      </w:pPr>
      <w:r>
        <w:rPr>
          <w:rFonts w:hint="default" w:ascii="Kalpurush" w:hAnsi="Kalpurush"/>
          <w:b/>
          <w:bCs/>
          <w:sz w:val="28"/>
          <w:szCs w:val="28"/>
          <w:lang w:val="en-US"/>
        </w:rPr>
        <w:t>JOINT SECRETARY:</w:t>
      </w:r>
      <w:r>
        <w:rPr>
          <w:rFonts w:hint="default" w:ascii="Kalpurush" w:hAnsi="Kalpurush"/>
          <w:sz w:val="28"/>
          <w:szCs w:val="28"/>
          <w:lang w:val="en-US"/>
        </w:rPr>
        <w:t xml:space="preserve"> DEBJYOTI MONDAL, SACT, DEPARTMENT OF BENGALI</w:t>
      </w:r>
      <w:r>
        <w:rPr>
          <w:rFonts w:hint="default"/>
          <w:sz w:val="28"/>
          <w:szCs w:val="28"/>
          <w:lang w:val="en-US"/>
        </w:rPr>
        <w:t xml:space="preserve"> </w:t>
      </w:r>
      <w:r>
        <w:rPr>
          <w:rFonts w:hint="default" w:ascii="Kalpurush" w:hAnsi="Kalpurush"/>
          <w:b/>
          <w:bCs/>
          <w:sz w:val="28"/>
          <w:szCs w:val="28"/>
          <w:lang w:val="en-US"/>
        </w:rPr>
        <w:t>JOINT SECRETARY:</w:t>
      </w:r>
      <w:r>
        <w:rPr>
          <w:rFonts w:hint="default" w:ascii="Kalpurush" w:hAnsi="Kalpurush"/>
          <w:sz w:val="28"/>
          <w:szCs w:val="28"/>
          <w:lang w:val="en-US"/>
        </w:rPr>
        <w:t xml:space="preserve"> BABIN MALIK, SACT, DEPARTMENT OF BENGALI   </w:t>
      </w:r>
    </w:p>
    <w:p>
      <w:pPr>
        <w:jc w:val="both"/>
        <w:rPr>
          <w:rFonts w:hint="default" w:ascii="Kalpurush" w:hAnsi="Kalpurush" w:cs="Kalpurush"/>
          <w:sz w:val="28"/>
          <w:szCs w:val="28"/>
          <w:cs w:val="0"/>
          <w:lang w:val="en-US" w:eastAsia="zh-CN"/>
        </w:rPr>
      </w:pPr>
      <w:r>
        <w:rPr>
          <w:rFonts w:hint="default" w:ascii="Kalpurush" w:hAnsi="Kalpurush" w:cs="Kalpurush"/>
          <w:b/>
          <w:bCs/>
          <w:sz w:val="28"/>
          <w:szCs w:val="28"/>
          <w:cs w:val="0"/>
          <w:lang w:val="en-US"/>
        </w:rPr>
        <w:t>ORGANIZING COMMITTEE:</w:t>
      </w:r>
      <w:r>
        <w:rPr>
          <w:rFonts w:hint="default" w:ascii="Kalpurush" w:hAnsi="Kalpurush" w:cs="Kalpurush"/>
          <w:sz w:val="28"/>
          <w:szCs w:val="28"/>
          <w:cs w:val="0"/>
          <w:lang w:val="en-US"/>
        </w:rPr>
        <w:t xml:space="preserve"> ALL THE FACULTY MEMBERS, DEPARTMENT OF BENGALI</w:t>
      </w:r>
    </w:p>
    <w:sectPr>
      <w:headerReference r:id="rId5" w:type="default"/>
      <w:footerReference r:id="rId6" w:type="default"/>
      <w:pgSz w:w="12240" w:h="15840"/>
      <w:pgMar w:top="1440" w:right="1440" w:bottom="1440" w:left="1440" w:header="708" w:footer="708"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Kalpurush">
    <w:panose1 w:val="02000600000000000000"/>
    <w:charset w:val="00"/>
    <w:family w:val="auto"/>
    <w:pitch w:val="default"/>
    <w:sig w:usb0="00010000" w:usb1="00000000" w:usb2="00000000" w:usb3="00000000" w:csb0="00000001" w:csb1="00000000"/>
  </w:font>
  <w:font w:name="Calibri">
    <w:panose1 w:val="020F0502020204030204"/>
    <w:charset w:val="00"/>
    <w:family w:val="auto"/>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bidi w:val="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characterSpacingControl w:val="doNotCompress"/>
  <w:footnotePr>
    <w:footnote w:id="0"/>
    <w:footnote w:id="1"/>
  </w:footnotePr>
  <w:endnotePr>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1AE"/>
    <w:rsid w:val="003861AE"/>
    <w:rsid w:val="00A6504E"/>
    <w:rsid w:val="05347DF9"/>
    <w:rsid w:val="0E9279A9"/>
    <w:rsid w:val="0FFC6D05"/>
    <w:rsid w:val="2381105D"/>
    <w:rsid w:val="3B441444"/>
    <w:rsid w:val="40EE61B3"/>
    <w:rsid w:val="44131F95"/>
    <w:rsid w:val="4724412A"/>
    <w:rsid w:val="510A0D4C"/>
    <w:rsid w:val="59471BC5"/>
    <w:rsid w:val="59D35B1C"/>
    <w:rsid w:val="5E08327B"/>
    <w:rsid w:val="60741406"/>
    <w:rsid w:val="6E1866C6"/>
    <w:rsid w:val="7C9715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3">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200" w:afterAutospacing="0" w:line="276" w:lineRule="auto"/>
      <w:ind w:left="0" w:right="0"/>
    </w:pPr>
    <w:rPr>
      <w:rFonts w:hint="eastAsia" w:ascii="Calibri" w:hAnsi="Calibri" w:eastAsia="Times New Roman" w:cs="Times New Roman"/>
      <w:sz w:val="22"/>
      <w:szCs w:val="22"/>
    </w:rPr>
    <w:tblPr>
      <w:tblCellMar>
        <w:top w:w="0" w:type="dxa"/>
        <w:left w:w="108" w:type="dxa"/>
        <w:bottom w:w="0" w:type="dxa"/>
        <w:right w:w="108" w:type="dxa"/>
      </w:tblCellMar>
    </w:tblPr>
  </w:style>
  <w:style w:type="character" w:styleId="5">
    <w:name w:val="FollowedHyperlink"/>
    <w:semiHidden/>
    <w:unhideWhenUsed/>
    <w:qFormat/>
    <w:uiPriority w:val="99"/>
    <w:rPr>
      <w:color w:val="800080"/>
      <w:u w:val="single"/>
    </w:rPr>
  </w:style>
  <w:style w:type="paragraph" w:styleId="6">
    <w:name w:val="footer"/>
    <w:basedOn w:val="1"/>
    <w:semiHidden/>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99"/>
    <w:pPr>
      <w:tabs>
        <w:tab w:val="center" w:pos="4153"/>
        <w:tab w:val="right" w:pos="8306"/>
      </w:tabs>
      <w:snapToGrid w:val="0"/>
    </w:pPr>
    <w:rPr>
      <w:sz w:val="18"/>
      <w:szCs w:val="18"/>
    </w:rPr>
  </w:style>
  <w:style w:type="character" w:styleId="8">
    <w:name w:val="Hyperlink"/>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Pages>
  <Words>19</Words>
  <Characters>110</Characters>
  <Lines>1</Lines>
  <Paragraphs>1</Paragraphs>
  <TotalTime>9</TotalTime>
  <ScaleCrop>false</ScaleCrop>
  <LinksUpToDate>false</LinksUpToDate>
  <CharactersWithSpaces>128</CharactersWithSpaces>
  <Application>WPS Office_12.2.0.13085_F1E327BC-269C-435d-A152-05C5408002CA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2023-07-20T07:44:00Z</dcterms:created>
  <dc:creator>USER</dc:creator>
  <cp:lastModifiedBy>bng vm</cp:lastModifiedBy>
  <dcterms:modified xsi:type="dcterms:W3CDTF">2023-07-25T09:55:35Z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1033-12.2.0.13085</vt:lpwstr>
  </property>
  <property fmtid="{D5CDD505-2E9C-101B-9397-08002B2CF9AE}" pid="3" name="ICV">
    <vt:lpwstr>7647249A8C454374997149BD81385033</vt:lpwstr>
  </property>
</Properties>
</file>